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687B9" w14:textId="65EB756E" w:rsidR="0029015B" w:rsidRPr="00223873" w:rsidRDefault="00D75DF5">
      <w:pPr>
        <w:rPr>
          <w:rFonts w:ascii="Arial" w:hAnsi="Arial" w:cs="Arial"/>
          <w:sz w:val="44"/>
          <w:szCs w:val="44"/>
        </w:rPr>
      </w:pPr>
      <w:r w:rsidRPr="00223873">
        <w:rPr>
          <w:rFonts w:ascii="Arial" w:hAnsi="Arial" w:cs="Arial"/>
          <w:noProof/>
          <w:sz w:val="44"/>
          <w:szCs w:val="44"/>
        </w:rPr>
        <w:drawing>
          <wp:anchor distT="0" distB="0" distL="114300" distR="114300" simplePos="0" relativeHeight="251661312" behindDoc="1" locked="0" layoutInCell="1" allowOverlap="1" wp14:anchorId="10CBCE9F" wp14:editId="15EC3BD5">
            <wp:simplePos x="0" y="0"/>
            <wp:positionH relativeFrom="column">
              <wp:posOffset>5232400</wp:posOffset>
            </wp:positionH>
            <wp:positionV relativeFrom="paragraph">
              <wp:posOffset>209550</wp:posOffset>
            </wp:positionV>
            <wp:extent cx="720725" cy="632460"/>
            <wp:effectExtent l="0" t="0" r="3175" b="0"/>
            <wp:wrapTight wrapText="bothSides">
              <wp:wrapPolygon edited="0">
                <wp:start x="14844" y="0"/>
                <wp:lineTo x="11989" y="1301"/>
                <wp:lineTo x="7422" y="7807"/>
                <wp:lineTo x="7422" y="10410"/>
                <wp:lineTo x="0" y="20169"/>
                <wp:lineTo x="0" y="20819"/>
                <wp:lineTo x="2284" y="20819"/>
                <wp:lineTo x="7422" y="20819"/>
                <wp:lineTo x="19411" y="13663"/>
                <wp:lineTo x="18841" y="10410"/>
                <wp:lineTo x="21124" y="7157"/>
                <wp:lineTo x="21124" y="0"/>
                <wp:lineTo x="17699" y="0"/>
                <wp:lineTo x="14844" y="0"/>
              </wp:wrapPolygon>
            </wp:wrapTight>
            <wp:docPr id="159127440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632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23873">
        <w:rPr>
          <w:rFonts w:ascii="Arial" w:hAnsi="Arial" w:cs="Arial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EA0B28" wp14:editId="7409FFAC">
                <wp:simplePos x="0" y="0"/>
                <wp:positionH relativeFrom="column">
                  <wp:posOffset>4832350</wp:posOffset>
                </wp:positionH>
                <wp:positionV relativeFrom="paragraph">
                  <wp:posOffset>0</wp:posOffset>
                </wp:positionV>
                <wp:extent cx="800100" cy="787400"/>
                <wp:effectExtent l="0" t="0" r="19050" b="12700"/>
                <wp:wrapNone/>
                <wp:docPr id="167157626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787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A056E2" id="Rectangle 2" o:spid="_x0000_s1026" style="position:absolute;margin-left:380.5pt;margin-top:0;width:63pt;height:6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" fillcolor="red" strokecolor="#030e13 [484]" strokeweight="1pt"/>
            </w:pict>
          </mc:Fallback>
        </mc:AlternateContent>
      </w:r>
      <w:r w:rsidRPr="00223873">
        <w:rPr>
          <w:rFonts w:ascii="Arial" w:hAnsi="Arial" w:cs="Arial"/>
          <w:noProof/>
          <w:sz w:val="44"/>
          <w:szCs w:val="44"/>
        </w:rPr>
        <w:drawing>
          <wp:anchor distT="0" distB="0" distL="114300" distR="114300" simplePos="0" relativeHeight="251660288" behindDoc="1" locked="0" layoutInCell="1" allowOverlap="1" wp14:anchorId="6B978FD8" wp14:editId="2B4A7418">
            <wp:simplePos x="0" y="0"/>
            <wp:positionH relativeFrom="column">
              <wp:posOffset>4869180</wp:posOffset>
            </wp:positionH>
            <wp:positionV relativeFrom="paragraph">
              <wp:posOffset>0</wp:posOffset>
            </wp:positionV>
            <wp:extent cx="765810" cy="787400"/>
            <wp:effectExtent l="0" t="0" r="0" b="0"/>
            <wp:wrapTight wrapText="bothSides">
              <wp:wrapPolygon edited="0">
                <wp:start x="8060" y="0"/>
                <wp:lineTo x="2149" y="5226"/>
                <wp:lineTo x="2149" y="8361"/>
                <wp:lineTo x="0" y="9929"/>
                <wp:lineTo x="0" y="16723"/>
                <wp:lineTo x="6448" y="20903"/>
                <wp:lineTo x="6985" y="20903"/>
                <wp:lineTo x="12896" y="20903"/>
                <wp:lineTo x="12896" y="16723"/>
                <wp:lineTo x="20955" y="16200"/>
                <wp:lineTo x="20955" y="13065"/>
                <wp:lineTo x="16119" y="8361"/>
                <wp:lineTo x="18269" y="6794"/>
                <wp:lineTo x="17731" y="4703"/>
                <wp:lineTo x="12896" y="0"/>
                <wp:lineTo x="8060" y="0"/>
              </wp:wrapPolygon>
            </wp:wrapTight>
            <wp:docPr id="11857688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1117" w:rsidRPr="00223873">
        <w:rPr>
          <w:rFonts w:ascii="Arial" w:hAnsi="Arial" w:cs="Arial"/>
          <w:sz w:val="44"/>
          <w:szCs w:val="44"/>
        </w:rPr>
        <w:t>Eco News from the Telford Circuit</w:t>
      </w:r>
    </w:p>
    <w:p w14:paraId="72DD2D29" w14:textId="5A94FD84" w:rsidR="00F16FC0" w:rsidRDefault="006F008A" w:rsidP="001E0599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CE8C25" wp14:editId="4DA61B30">
                <wp:simplePos x="0" y="0"/>
                <wp:positionH relativeFrom="column">
                  <wp:posOffset>0</wp:posOffset>
                </wp:positionH>
                <wp:positionV relativeFrom="paragraph">
                  <wp:posOffset>29992</wp:posOffset>
                </wp:positionV>
                <wp:extent cx="4603750" cy="569741"/>
                <wp:effectExtent l="0" t="0" r="25400" b="20955"/>
                <wp:wrapNone/>
                <wp:docPr id="165411702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3750" cy="569741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alpha val="43137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FA7012" w14:textId="7C4C1EFF" w:rsidR="006F008A" w:rsidRPr="006F008A" w:rsidRDefault="00EE4EA4" w:rsidP="008B54DF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E4EA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“We are called to be wise stewards of the manifold grace of God.”  </w:t>
                            </w:r>
                            <w:r w:rsidRPr="00EE4EA4"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</w:rPr>
                              <w:t>1 Peter 4:10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CE8C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.35pt;width:362.5pt;height:44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" fillcolor="#ffc000" strokeweight=".5pt">
                <v:fill opacity="28270f"/>
                <v:textbox>
                  <w:txbxContent>
                    <w:p w14:paraId="40FA7012" w14:textId="7C4C1EFF" w:rsidR="006F008A" w:rsidRPr="006F008A" w:rsidRDefault="00EE4EA4" w:rsidP="008B54DF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E4EA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“We are called to be wise stewards of the manifold grace of God.”  </w:t>
                      </w:r>
                      <w:r w:rsidRPr="00EE4EA4"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</w:rPr>
                        <w:t>1 Peter 4:10</w:t>
                      </w:r>
                    </w:p>
                  </w:txbxContent>
                </v:textbox>
              </v:shape>
            </w:pict>
          </mc:Fallback>
        </mc:AlternateContent>
      </w:r>
    </w:p>
    <w:p w14:paraId="69AFCB3E" w14:textId="77777777" w:rsidR="004724CF" w:rsidRDefault="004724CF" w:rsidP="00195C88">
      <w:pPr>
        <w:spacing w:line="276" w:lineRule="auto"/>
        <w:rPr>
          <w:rFonts w:ascii="Arial" w:hAnsi="Arial" w:cs="Arial"/>
          <w:sz w:val="28"/>
          <w:szCs w:val="28"/>
        </w:rPr>
      </w:pPr>
    </w:p>
    <w:p w14:paraId="215FA128" w14:textId="67A0E6E8" w:rsidR="009F5F46" w:rsidRPr="004726F9" w:rsidRDefault="004726F9" w:rsidP="001E0599">
      <w:pPr>
        <w:spacing w:line="360" w:lineRule="auto"/>
        <w:rPr>
          <w:rFonts w:ascii="Arial" w:hAnsi="Arial" w:cs="Arial"/>
          <w:sz w:val="26"/>
          <w:szCs w:val="26"/>
        </w:rPr>
      </w:pPr>
      <w:r w:rsidRPr="004726F9">
        <w:rPr>
          <w:rFonts w:ascii="Arial" w:hAnsi="Arial"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EC1736" wp14:editId="501B32F1">
                <wp:simplePos x="0" y="0"/>
                <wp:positionH relativeFrom="column">
                  <wp:posOffset>-56271</wp:posOffset>
                </wp:positionH>
                <wp:positionV relativeFrom="paragraph">
                  <wp:posOffset>1725881</wp:posOffset>
                </wp:positionV>
                <wp:extent cx="5852160" cy="3256671"/>
                <wp:effectExtent l="0" t="0" r="15240" b="20320"/>
                <wp:wrapNone/>
                <wp:docPr id="1095468829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2160" cy="3256671"/>
                        </a:xfrm>
                        <a:prstGeom prst="roundRect">
                          <a:avLst/>
                        </a:prstGeom>
                        <a:solidFill>
                          <a:srgbClr val="00B0F0">
                            <a:alpha val="61961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522625" w14:textId="14786E5F" w:rsidR="000E4077" w:rsidRPr="000E4077" w:rsidRDefault="000E4077" w:rsidP="000E407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E4077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From the Telford Circuit Eco-Commitment…</w:t>
                            </w:r>
                          </w:p>
                          <w:p w14:paraId="69595BAF" w14:textId="296FC3DE" w:rsidR="000E4077" w:rsidRPr="00830CE2" w:rsidRDefault="000E4077" w:rsidP="00830CE2">
                            <w:pPr>
                              <w:spacing w:line="240" w:lineRule="auto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30CE2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MATERIALS &amp; WASTE</w:t>
                            </w:r>
                            <w:r w:rsidRPr="00830CE2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  <w:t>Our Circuit Office, churches and congregations to be encouraged:</w:t>
                            </w:r>
                          </w:p>
                          <w:p w14:paraId="241F34B3" w14:textId="06993089" w:rsidR="000E4077" w:rsidRPr="00830CE2" w:rsidRDefault="000E4077" w:rsidP="00830CE2">
                            <w:pPr>
                              <w:spacing w:line="240" w:lineRule="auto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30CE2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•</w:t>
                            </w:r>
                            <w:r w:rsidRPr="00830CE2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 xml:space="preserve">To reduce paper usage (double-sided copying/printing) and </w:t>
                            </w:r>
                            <w:r w:rsidR="00830CE2" w:rsidRPr="00830CE2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to</w:t>
                            </w:r>
                            <w:r w:rsidRPr="00830CE2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use electronic copies rather than hard copies where possible</w:t>
                            </w:r>
                          </w:p>
                          <w:p w14:paraId="5C356E9F" w14:textId="77777777" w:rsidR="000E4077" w:rsidRPr="00830CE2" w:rsidRDefault="000E4077" w:rsidP="00830CE2">
                            <w:pPr>
                              <w:spacing w:line="240" w:lineRule="auto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30CE2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•</w:t>
                            </w:r>
                            <w:r w:rsidRPr="00830CE2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>To recycle waste materials such as paper, cardboard, plastics, printer cartridges etc.</w:t>
                            </w:r>
                          </w:p>
                          <w:p w14:paraId="08E1C16D" w14:textId="77777777" w:rsidR="000E4077" w:rsidRPr="00830CE2" w:rsidRDefault="000E4077" w:rsidP="00830CE2">
                            <w:pPr>
                              <w:spacing w:line="240" w:lineRule="auto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30CE2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•</w:t>
                            </w:r>
                            <w:r w:rsidRPr="00830CE2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>To reduce our consumption of and where possible to choose environmentally friendly products for cleaning.</w:t>
                            </w:r>
                          </w:p>
                          <w:p w14:paraId="65BF3B25" w14:textId="54C6D531" w:rsidR="000E4077" w:rsidRPr="00830CE2" w:rsidRDefault="000E4077" w:rsidP="00830CE2">
                            <w:pPr>
                              <w:spacing w:line="240" w:lineRule="auto"/>
                              <w:rPr>
                                <w:color w:val="000000" w:themeColor="text1"/>
                              </w:rPr>
                            </w:pPr>
                            <w:r w:rsidRPr="00830CE2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•</w:t>
                            </w:r>
                            <w:r w:rsidRPr="00830CE2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>To avoid the use of single-use plastics, paper plates etc where a more environmentally sustainable alternative is available.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EC1736" id="Rectangle: Rounded Corners 4" o:spid="_x0000_s1027" style="position:absolute;margin-left:-4.45pt;margin-top:135.9pt;width:460.8pt;height:256.4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" fillcolor="#00b0f0" strokecolor="#030e13 [484]" strokeweight="1pt">
                <v:fill opacity="40606f"/>
                <v:stroke joinstyle="miter"/>
                <v:textbox>
                  <w:txbxContent>
                    <w:p w14:paraId="63522625" w14:textId="14786E5F" w:rsidR="000E4077" w:rsidRPr="000E4077" w:rsidRDefault="000E4077" w:rsidP="000E4077">
                      <w:pP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0E4077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From the Telford Circuit Eco-Commitment…</w:t>
                      </w:r>
                    </w:p>
                    <w:p w14:paraId="69595BAF" w14:textId="296FC3DE" w:rsidR="000E4077" w:rsidRPr="00830CE2" w:rsidRDefault="000E4077" w:rsidP="00830CE2">
                      <w:pPr>
                        <w:spacing w:line="240" w:lineRule="auto"/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</w:pPr>
                      <w:r w:rsidRPr="00830CE2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MATERIALS &amp; WASTE</w:t>
                      </w:r>
                      <w:r w:rsidRPr="00830CE2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br/>
                        <w:t>Our Circuit Office, churches and congregations to be encouraged:</w:t>
                      </w:r>
                    </w:p>
                    <w:p w14:paraId="241F34B3" w14:textId="06993089" w:rsidR="000E4077" w:rsidRPr="00830CE2" w:rsidRDefault="000E4077" w:rsidP="00830CE2">
                      <w:pPr>
                        <w:spacing w:line="240" w:lineRule="auto"/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</w:pPr>
                      <w:r w:rsidRPr="00830CE2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•</w:t>
                      </w:r>
                      <w:r w:rsidRPr="00830CE2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ab/>
                        <w:t xml:space="preserve">To reduce paper usage (double-sided copying/printing) and </w:t>
                      </w:r>
                      <w:r w:rsidR="00830CE2" w:rsidRPr="00830CE2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to</w:t>
                      </w:r>
                      <w:r w:rsidRPr="00830CE2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use electronic copies rather than hard copies where possible</w:t>
                      </w:r>
                    </w:p>
                    <w:p w14:paraId="5C356E9F" w14:textId="77777777" w:rsidR="000E4077" w:rsidRPr="00830CE2" w:rsidRDefault="000E4077" w:rsidP="00830CE2">
                      <w:pPr>
                        <w:spacing w:line="240" w:lineRule="auto"/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</w:pPr>
                      <w:r w:rsidRPr="00830CE2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•</w:t>
                      </w:r>
                      <w:r w:rsidRPr="00830CE2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ab/>
                        <w:t>To recycle waste materials such as paper, cardboard, plastics, printer cartridges etc.</w:t>
                      </w:r>
                    </w:p>
                    <w:p w14:paraId="08E1C16D" w14:textId="77777777" w:rsidR="000E4077" w:rsidRPr="00830CE2" w:rsidRDefault="000E4077" w:rsidP="00830CE2">
                      <w:pPr>
                        <w:spacing w:line="240" w:lineRule="auto"/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</w:pPr>
                      <w:r w:rsidRPr="00830CE2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•</w:t>
                      </w:r>
                      <w:r w:rsidRPr="00830CE2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ab/>
                        <w:t>To reduce our consumption of and where possible to choose environmentally friendly products for cleaning.</w:t>
                      </w:r>
                    </w:p>
                    <w:p w14:paraId="65BF3B25" w14:textId="54C6D531" w:rsidR="000E4077" w:rsidRPr="00830CE2" w:rsidRDefault="000E4077" w:rsidP="00830CE2">
                      <w:pPr>
                        <w:spacing w:line="240" w:lineRule="auto"/>
                        <w:rPr>
                          <w:color w:val="000000" w:themeColor="text1"/>
                        </w:rPr>
                      </w:pPr>
                      <w:r w:rsidRPr="00830CE2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•</w:t>
                      </w:r>
                      <w:r w:rsidRPr="00830CE2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ab/>
                        <w:t>To avoid the use of single-use plastics, paper plates etc where a more environmentally sustainable alternative is available.</w:t>
                      </w:r>
                    </w:p>
                  </w:txbxContent>
                </v:textbox>
              </v:roundrect>
            </w:pict>
          </mc:Fallback>
        </mc:AlternateContent>
      </w:r>
      <w:r w:rsidR="00F536F9" w:rsidRPr="004726F9">
        <w:rPr>
          <w:rFonts w:ascii="Arial" w:hAnsi="Arial" w:cs="Arial"/>
          <w:b/>
          <w:bCs/>
          <w:sz w:val="26"/>
          <w:szCs w:val="26"/>
        </w:rPr>
        <w:t xml:space="preserve">Sunday </w:t>
      </w:r>
      <w:r w:rsidR="00F10694" w:rsidRPr="004726F9">
        <w:rPr>
          <w:rFonts w:ascii="Arial" w:hAnsi="Arial" w:cs="Arial"/>
          <w:b/>
          <w:bCs/>
          <w:sz w:val="26"/>
          <w:szCs w:val="26"/>
        </w:rPr>
        <w:t>1</w:t>
      </w:r>
      <w:r w:rsidR="00F10694" w:rsidRPr="004726F9">
        <w:rPr>
          <w:rFonts w:ascii="Arial" w:hAnsi="Arial" w:cs="Arial"/>
          <w:b/>
          <w:bCs/>
          <w:sz w:val="26"/>
          <w:szCs w:val="26"/>
          <w:vertAlign w:val="superscript"/>
        </w:rPr>
        <w:t>st</w:t>
      </w:r>
      <w:r w:rsidR="00F10694" w:rsidRPr="004726F9">
        <w:rPr>
          <w:rFonts w:ascii="Arial" w:hAnsi="Arial" w:cs="Arial"/>
          <w:b/>
          <w:bCs/>
          <w:sz w:val="26"/>
          <w:szCs w:val="26"/>
        </w:rPr>
        <w:t xml:space="preserve"> </w:t>
      </w:r>
      <w:r w:rsidR="00F536F9" w:rsidRPr="004726F9">
        <w:rPr>
          <w:rFonts w:ascii="Arial" w:hAnsi="Arial" w:cs="Arial"/>
          <w:b/>
          <w:bCs/>
          <w:sz w:val="26"/>
          <w:szCs w:val="26"/>
        </w:rPr>
        <w:t xml:space="preserve">June is Environment Sunday </w:t>
      </w:r>
      <w:r w:rsidR="00F536F9" w:rsidRPr="004726F9">
        <w:rPr>
          <w:rFonts w:ascii="Arial" w:hAnsi="Arial" w:cs="Arial"/>
          <w:sz w:val="26"/>
          <w:szCs w:val="26"/>
        </w:rPr>
        <w:t>and Thursday 5</w:t>
      </w:r>
      <w:r w:rsidR="00F536F9" w:rsidRPr="004726F9">
        <w:rPr>
          <w:rFonts w:ascii="Arial" w:hAnsi="Arial" w:cs="Arial"/>
          <w:sz w:val="26"/>
          <w:szCs w:val="26"/>
          <w:vertAlign w:val="superscript"/>
        </w:rPr>
        <w:t>th</w:t>
      </w:r>
      <w:r w:rsidR="00F536F9" w:rsidRPr="004726F9">
        <w:rPr>
          <w:rFonts w:ascii="Arial" w:hAnsi="Arial" w:cs="Arial"/>
          <w:sz w:val="26"/>
          <w:szCs w:val="26"/>
        </w:rPr>
        <w:t xml:space="preserve"> June is World Environment Day</w:t>
      </w:r>
      <w:r w:rsidR="009F5F46" w:rsidRPr="004726F9">
        <w:rPr>
          <w:rFonts w:ascii="Arial" w:hAnsi="Arial" w:cs="Arial"/>
          <w:sz w:val="26"/>
          <w:szCs w:val="26"/>
        </w:rPr>
        <w:t>.  Can you reflect this in your worship this week?</w:t>
      </w:r>
      <w:r>
        <w:rPr>
          <w:rFonts w:ascii="Arial" w:hAnsi="Arial" w:cs="Arial"/>
          <w:sz w:val="26"/>
          <w:szCs w:val="26"/>
        </w:rPr>
        <w:br/>
      </w:r>
      <w:r w:rsidR="009F5F46" w:rsidRPr="004726F9">
        <w:rPr>
          <w:rFonts w:ascii="Arial" w:hAnsi="Arial" w:cs="Arial"/>
          <w:sz w:val="26"/>
          <w:szCs w:val="26"/>
        </w:rPr>
        <w:t xml:space="preserve">Perhaps you could include </w:t>
      </w:r>
      <w:r w:rsidR="007119DE" w:rsidRPr="004726F9">
        <w:rPr>
          <w:rFonts w:ascii="Arial" w:hAnsi="Arial" w:cs="Arial"/>
          <w:sz w:val="26"/>
          <w:szCs w:val="26"/>
        </w:rPr>
        <w:t xml:space="preserve">prayers for creation in your service?  There are some beautiful examples </w:t>
      </w:r>
      <w:r w:rsidR="00725036" w:rsidRPr="004726F9">
        <w:rPr>
          <w:rFonts w:ascii="Arial" w:hAnsi="Arial" w:cs="Arial"/>
          <w:sz w:val="26"/>
          <w:szCs w:val="26"/>
        </w:rPr>
        <w:t xml:space="preserve">from A Rocha </w:t>
      </w:r>
      <w:hyperlink r:id="rId7" w:history="1">
        <w:r w:rsidR="00725036" w:rsidRPr="004726F9">
          <w:rPr>
            <w:rStyle w:val="Hyperlink"/>
            <w:rFonts w:ascii="Arial" w:hAnsi="Arial" w:cs="Arial"/>
            <w:sz w:val="26"/>
            <w:szCs w:val="26"/>
          </w:rPr>
          <w:t>here</w:t>
        </w:r>
      </w:hyperlink>
      <w:r w:rsidR="0068362F" w:rsidRPr="004726F9">
        <w:rPr>
          <w:rFonts w:ascii="Arial" w:hAnsi="Arial" w:cs="Arial"/>
          <w:sz w:val="26"/>
          <w:szCs w:val="26"/>
        </w:rPr>
        <w:t xml:space="preserve"> and on the Methodist Church Website </w:t>
      </w:r>
      <w:hyperlink r:id="rId8" w:history="1">
        <w:r w:rsidR="0068362F" w:rsidRPr="004726F9">
          <w:rPr>
            <w:rStyle w:val="Hyperlink"/>
            <w:rFonts w:ascii="Arial" w:hAnsi="Arial" w:cs="Arial"/>
            <w:sz w:val="26"/>
            <w:szCs w:val="26"/>
          </w:rPr>
          <w:t>here</w:t>
        </w:r>
      </w:hyperlink>
      <w:r w:rsidR="0068362F" w:rsidRPr="004726F9"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z w:val="26"/>
          <w:szCs w:val="26"/>
        </w:rPr>
        <w:br/>
      </w:r>
      <w:r w:rsidR="00D42F77" w:rsidRPr="004726F9">
        <w:rPr>
          <w:rFonts w:ascii="Arial" w:hAnsi="Arial" w:cs="Arial"/>
          <w:sz w:val="26"/>
          <w:szCs w:val="26"/>
        </w:rPr>
        <w:t xml:space="preserve">The theme for World Environment Day this year is </w:t>
      </w:r>
      <w:r w:rsidR="000E4077" w:rsidRPr="004726F9">
        <w:rPr>
          <w:rFonts w:ascii="Arial" w:hAnsi="Arial" w:cs="Arial"/>
          <w:b/>
          <w:bCs/>
          <w:sz w:val="26"/>
          <w:szCs w:val="26"/>
        </w:rPr>
        <w:t>Beat Plastic Pollution</w:t>
      </w:r>
      <w:r w:rsidR="000E4077" w:rsidRPr="004726F9">
        <w:rPr>
          <w:rFonts w:ascii="Arial" w:hAnsi="Arial" w:cs="Arial"/>
          <w:sz w:val="26"/>
          <w:szCs w:val="26"/>
        </w:rPr>
        <w:t xml:space="preserve">.  </w:t>
      </w:r>
    </w:p>
    <w:p w14:paraId="09E22F84" w14:textId="75211F4F" w:rsidR="000E4077" w:rsidRDefault="000E4077" w:rsidP="001E0599">
      <w:pPr>
        <w:spacing w:line="360" w:lineRule="auto"/>
        <w:rPr>
          <w:rFonts w:ascii="Arial" w:hAnsi="Arial" w:cs="Arial"/>
          <w:sz w:val="28"/>
          <w:szCs w:val="28"/>
        </w:rPr>
      </w:pPr>
    </w:p>
    <w:p w14:paraId="11F259C1" w14:textId="77777777" w:rsidR="00E60EED" w:rsidRDefault="00E60EED" w:rsidP="001E0599">
      <w:pPr>
        <w:spacing w:line="360" w:lineRule="auto"/>
        <w:rPr>
          <w:rFonts w:ascii="Arial" w:hAnsi="Arial" w:cs="Arial"/>
          <w:sz w:val="28"/>
          <w:szCs w:val="28"/>
        </w:rPr>
      </w:pPr>
    </w:p>
    <w:p w14:paraId="0BB035B6" w14:textId="60261EC8" w:rsidR="00014659" w:rsidRPr="0022033D" w:rsidRDefault="00014659" w:rsidP="0068362F">
      <w:pPr>
        <w:spacing w:line="360" w:lineRule="auto"/>
        <w:rPr>
          <w:rFonts w:ascii="Arial" w:hAnsi="Arial" w:cs="Arial"/>
          <w:sz w:val="28"/>
          <w:szCs w:val="28"/>
        </w:rPr>
      </w:pPr>
    </w:p>
    <w:p w14:paraId="1EB14505" w14:textId="77777777" w:rsidR="00B575E5" w:rsidRDefault="00B575E5" w:rsidP="001E0599">
      <w:pPr>
        <w:spacing w:line="360" w:lineRule="auto"/>
        <w:rPr>
          <w:rFonts w:ascii="Arial" w:hAnsi="Arial" w:cs="Arial"/>
          <w:color w:val="FF0000"/>
          <w:sz w:val="28"/>
          <w:szCs w:val="28"/>
        </w:rPr>
      </w:pPr>
    </w:p>
    <w:p w14:paraId="5A72D439" w14:textId="77777777" w:rsidR="00830CE2" w:rsidRDefault="00830CE2" w:rsidP="001E0599">
      <w:pPr>
        <w:spacing w:line="360" w:lineRule="auto"/>
        <w:rPr>
          <w:rFonts w:ascii="Arial" w:hAnsi="Arial" w:cs="Arial"/>
          <w:color w:val="FF0000"/>
          <w:sz w:val="28"/>
          <w:szCs w:val="28"/>
        </w:rPr>
      </w:pPr>
    </w:p>
    <w:p w14:paraId="15DEA65D" w14:textId="77777777" w:rsidR="00830CE2" w:rsidRDefault="00830CE2" w:rsidP="001E0599">
      <w:pPr>
        <w:spacing w:line="360" w:lineRule="auto"/>
        <w:rPr>
          <w:rFonts w:ascii="Arial" w:hAnsi="Arial" w:cs="Arial"/>
          <w:color w:val="FF0000"/>
          <w:sz w:val="28"/>
          <w:szCs w:val="28"/>
        </w:rPr>
      </w:pPr>
    </w:p>
    <w:p w14:paraId="50F241E2" w14:textId="77777777" w:rsidR="00830CE2" w:rsidRDefault="00830CE2" w:rsidP="001E0599">
      <w:pPr>
        <w:spacing w:line="360" w:lineRule="auto"/>
        <w:rPr>
          <w:rFonts w:ascii="Arial" w:hAnsi="Arial" w:cs="Arial"/>
          <w:color w:val="FF0000"/>
          <w:sz w:val="28"/>
          <w:szCs w:val="28"/>
        </w:rPr>
      </w:pPr>
    </w:p>
    <w:p w14:paraId="663E7767" w14:textId="77777777" w:rsidR="00830CE2" w:rsidRDefault="00830CE2" w:rsidP="001E0599">
      <w:pPr>
        <w:spacing w:line="360" w:lineRule="auto"/>
        <w:rPr>
          <w:rFonts w:ascii="Arial" w:hAnsi="Arial" w:cs="Arial"/>
          <w:color w:val="FF0000"/>
          <w:sz w:val="28"/>
          <w:szCs w:val="28"/>
        </w:rPr>
      </w:pPr>
    </w:p>
    <w:p w14:paraId="11647AD9" w14:textId="4639ABE9" w:rsidR="00830CE2" w:rsidRPr="004726F9" w:rsidRDefault="00830CE2" w:rsidP="001E0599">
      <w:pPr>
        <w:spacing w:line="360" w:lineRule="auto"/>
        <w:rPr>
          <w:rFonts w:ascii="Arial" w:hAnsi="Arial" w:cs="Arial"/>
          <w:color w:val="000000" w:themeColor="text1"/>
          <w:sz w:val="26"/>
          <w:szCs w:val="26"/>
        </w:rPr>
      </w:pPr>
      <w:r w:rsidRPr="004726F9">
        <w:rPr>
          <w:rFonts w:ascii="Arial" w:hAnsi="Arial" w:cs="Arial"/>
          <w:color w:val="000000" w:themeColor="text1"/>
          <w:sz w:val="26"/>
          <w:szCs w:val="26"/>
        </w:rPr>
        <w:t xml:space="preserve">What one simple action could your church congregation commit to this Environment Sunday (or at your next Church Council)?  </w:t>
      </w:r>
      <w:r w:rsidR="004E66DA" w:rsidRPr="004726F9">
        <w:rPr>
          <w:rFonts w:ascii="Arial" w:hAnsi="Arial" w:cs="Arial"/>
          <w:color w:val="000000" w:themeColor="text1"/>
          <w:sz w:val="26"/>
          <w:szCs w:val="26"/>
        </w:rPr>
        <w:t>Are you already managing to meet all these targets?  Is there something that could be done to support you with them?</w:t>
      </w:r>
    </w:p>
    <w:p w14:paraId="27E0EE01" w14:textId="310935AD" w:rsidR="00E33CCB" w:rsidRPr="004726F9" w:rsidRDefault="00E33CCB" w:rsidP="001E0599">
      <w:pPr>
        <w:spacing w:line="360" w:lineRule="auto"/>
        <w:rPr>
          <w:rFonts w:ascii="Arial" w:hAnsi="Arial" w:cs="Arial"/>
          <w:color w:val="FF0000"/>
          <w:sz w:val="26"/>
          <w:szCs w:val="26"/>
        </w:rPr>
      </w:pPr>
      <w:r w:rsidRPr="004726F9">
        <w:rPr>
          <w:rFonts w:ascii="Arial" w:hAnsi="Arial" w:cs="Arial"/>
          <w:color w:val="000000" w:themeColor="text1"/>
          <w:sz w:val="26"/>
          <w:szCs w:val="26"/>
        </w:rPr>
        <w:t xml:space="preserve">It would be great to hear </w:t>
      </w:r>
      <w:r w:rsidR="004E5AAE" w:rsidRPr="004726F9">
        <w:rPr>
          <w:rFonts w:ascii="Arial" w:hAnsi="Arial" w:cs="Arial"/>
          <w:color w:val="000000" w:themeColor="text1"/>
          <w:sz w:val="26"/>
          <w:szCs w:val="26"/>
        </w:rPr>
        <w:t xml:space="preserve">your responses!  </w:t>
      </w:r>
      <w:r w:rsidR="004726F9" w:rsidRPr="004726F9">
        <w:rPr>
          <w:rFonts w:ascii="Arial" w:hAnsi="Arial" w:cs="Arial"/>
          <w:color w:val="000000" w:themeColor="text1"/>
          <w:sz w:val="26"/>
          <w:szCs w:val="26"/>
        </w:rPr>
        <w:t>Please e</w:t>
      </w:r>
      <w:r w:rsidRPr="004726F9">
        <w:rPr>
          <w:rFonts w:ascii="Arial" w:hAnsi="Arial" w:cs="Arial"/>
          <w:color w:val="000000" w:themeColor="text1"/>
          <w:sz w:val="26"/>
          <w:szCs w:val="26"/>
        </w:rPr>
        <w:t xml:space="preserve">mail </w:t>
      </w:r>
      <w:hyperlink r:id="rId9" w:history="1">
        <w:r w:rsidR="004E5AAE" w:rsidRPr="004726F9">
          <w:rPr>
            <w:rStyle w:val="Hyperlink"/>
            <w:rFonts w:ascii="Arial" w:hAnsi="Arial" w:cs="Arial"/>
            <w:sz w:val="26"/>
            <w:szCs w:val="26"/>
          </w:rPr>
          <w:t>jokudlacik@gmail.com</w:t>
        </w:r>
      </w:hyperlink>
    </w:p>
    <w:p w14:paraId="666B12FA" w14:textId="795C4C84" w:rsidR="004E5AAE" w:rsidRPr="004726F9" w:rsidRDefault="007460E3" w:rsidP="001E0599">
      <w:pPr>
        <w:spacing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726F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The next meeting of the Growth Team for Inclusion and Justice (which includes our environmental work) will be at </w:t>
      </w:r>
      <w:r w:rsidRPr="00E35D70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Dawley </w:t>
      </w:r>
      <w:r w:rsidR="004726F9" w:rsidRPr="00E35D70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on Wednesday 11</w:t>
      </w:r>
      <w:r w:rsidR="004726F9" w:rsidRPr="00E35D70">
        <w:rPr>
          <w:rFonts w:ascii="Arial" w:hAnsi="Arial" w:cs="Arial"/>
          <w:b/>
          <w:bCs/>
          <w:color w:val="000000" w:themeColor="text1"/>
          <w:sz w:val="24"/>
          <w:szCs w:val="24"/>
          <w:u w:val="single"/>
          <w:vertAlign w:val="superscript"/>
        </w:rPr>
        <w:t>th</w:t>
      </w:r>
      <w:r w:rsidR="004726F9" w:rsidRPr="00E35D70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June at 7:30pm</w:t>
      </w:r>
      <w:r w:rsidR="00F9103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4726F9" w:rsidRPr="004726F9">
        <w:rPr>
          <w:rFonts w:ascii="Arial" w:hAnsi="Arial" w:cs="Arial"/>
          <w:b/>
          <w:bCs/>
          <w:color w:val="000000" w:themeColor="text1"/>
          <w:sz w:val="24"/>
          <w:szCs w:val="24"/>
        </w:rPr>
        <w:t>in the community garden</w:t>
      </w:r>
      <w:r w:rsidR="00F9103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(weather permitting).</w:t>
      </w:r>
      <w:r w:rsidR="004726F9" w:rsidRPr="004726F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Could you come along to represent your church?  All are welcome.</w:t>
      </w:r>
    </w:p>
    <w:sectPr w:rsidR="004E5AAE" w:rsidRPr="004726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223DF"/>
    <w:multiLevelType w:val="hybridMultilevel"/>
    <w:tmpl w:val="D15A1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B87C70"/>
    <w:multiLevelType w:val="hybridMultilevel"/>
    <w:tmpl w:val="4A143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E866B1"/>
    <w:multiLevelType w:val="multilevel"/>
    <w:tmpl w:val="C414B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AF62122"/>
    <w:multiLevelType w:val="hybridMultilevel"/>
    <w:tmpl w:val="F2E60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750C20"/>
    <w:multiLevelType w:val="hybridMultilevel"/>
    <w:tmpl w:val="95789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308681">
    <w:abstractNumId w:val="2"/>
  </w:num>
  <w:num w:numId="2" w16cid:durableId="176164722">
    <w:abstractNumId w:val="0"/>
  </w:num>
  <w:num w:numId="3" w16cid:durableId="172307724">
    <w:abstractNumId w:val="1"/>
  </w:num>
  <w:num w:numId="4" w16cid:durableId="1179932179">
    <w:abstractNumId w:val="3"/>
  </w:num>
  <w:num w:numId="5" w16cid:durableId="20921933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C1B"/>
    <w:rsid w:val="000132BA"/>
    <w:rsid w:val="00014659"/>
    <w:rsid w:val="00027581"/>
    <w:rsid w:val="00033B83"/>
    <w:rsid w:val="00034BFD"/>
    <w:rsid w:val="00045670"/>
    <w:rsid w:val="00050DD9"/>
    <w:rsid w:val="00053012"/>
    <w:rsid w:val="000625C5"/>
    <w:rsid w:val="0006272A"/>
    <w:rsid w:val="000747D9"/>
    <w:rsid w:val="000A3C0E"/>
    <w:rsid w:val="000A6F1C"/>
    <w:rsid w:val="000B793B"/>
    <w:rsid w:val="000C3E42"/>
    <w:rsid w:val="000C5721"/>
    <w:rsid w:val="000C6AE9"/>
    <w:rsid w:val="000D760C"/>
    <w:rsid w:val="000E2F05"/>
    <w:rsid w:val="000E4077"/>
    <w:rsid w:val="000F5AB2"/>
    <w:rsid w:val="001014A7"/>
    <w:rsid w:val="00101EC7"/>
    <w:rsid w:val="001207DA"/>
    <w:rsid w:val="00143FAE"/>
    <w:rsid w:val="001507FD"/>
    <w:rsid w:val="00157467"/>
    <w:rsid w:val="00191464"/>
    <w:rsid w:val="001948EC"/>
    <w:rsid w:val="00195C88"/>
    <w:rsid w:val="001A733C"/>
    <w:rsid w:val="001D112D"/>
    <w:rsid w:val="001E0599"/>
    <w:rsid w:val="00204351"/>
    <w:rsid w:val="00205149"/>
    <w:rsid w:val="002150BF"/>
    <w:rsid w:val="0022033D"/>
    <w:rsid w:val="00222E05"/>
    <w:rsid w:val="00223873"/>
    <w:rsid w:val="0022625C"/>
    <w:rsid w:val="002272A9"/>
    <w:rsid w:val="0024352F"/>
    <w:rsid w:val="002456A7"/>
    <w:rsid w:val="00247CE6"/>
    <w:rsid w:val="00254A9E"/>
    <w:rsid w:val="00256667"/>
    <w:rsid w:val="00275C82"/>
    <w:rsid w:val="0027794D"/>
    <w:rsid w:val="0028032F"/>
    <w:rsid w:val="00280A8A"/>
    <w:rsid w:val="002821B6"/>
    <w:rsid w:val="0029015B"/>
    <w:rsid w:val="00290371"/>
    <w:rsid w:val="00295C15"/>
    <w:rsid w:val="002974CC"/>
    <w:rsid w:val="002A016E"/>
    <w:rsid w:val="002B3529"/>
    <w:rsid w:val="002E3A37"/>
    <w:rsid w:val="002F36CD"/>
    <w:rsid w:val="003143B6"/>
    <w:rsid w:val="00321979"/>
    <w:rsid w:val="003244B7"/>
    <w:rsid w:val="003365B8"/>
    <w:rsid w:val="00352A9C"/>
    <w:rsid w:val="00366D67"/>
    <w:rsid w:val="00376F21"/>
    <w:rsid w:val="00390181"/>
    <w:rsid w:val="003A4552"/>
    <w:rsid w:val="003D04A9"/>
    <w:rsid w:val="003D5F78"/>
    <w:rsid w:val="003E3229"/>
    <w:rsid w:val="003F1D6F"/>
    <w:rsid w:val="003F39A8"/>
    <w:rsid w:val="003F66F5"/>
    <w:rsid w:val="004160E3"/>
    <w:rsid w:val="00435D61"/>
    <w:rsid w:val="00441258"/>
    <w:rsid w:val="004618C6"/>
    <w:rsid w:val="004724CF"/>
    <w:rsid w:val="004726F9"/>
    <w:rsid w:val="004750E4"/>
    <w:rsid w:val="004867E7"/>
    <w:rsid w:val="00487C60"/>
    <w:rsid w:val="0049075C"/>
    <w:rsid w:val="004910C5"/>
    <w:rsid w:val="004949CC"/>
    <w:rsid w:val="004972D1"/>
    <w:rsid w:val="004A6118"/>
    <w:rsid w:val="004A786E"/>
    <w:rsid w:val="004B352B"/>
    <w:rsid w:val="004B44C5"/>
    <w:rsid w:val="004C789E"/>
    <w:rsid w:val="004E04A6"/>
    <w:rsid w:val="004E5AAE"/>
    <w:rsid w:val="004E66DA"/>
    <w:rsid w:val="004F4FF8"/>
    <w:rsid w:val="0052050E"/>
    <w:rsid w:val="005219EA"/>
    <w:rsid w:val="00522EEA"/>
    <w:rsid w:val="00532C28"/>
    <w:rsid w:val="00540EE4"/>
    <w:rsid w:val="0055007B"/>
    <w:rsid w:val="00554F25"/>
    <w:rsid w:val="0056261A"/>
    <w:rsid w:val="005817DD"/>
    <w:rsid w:val="005825FA"/>
    <w:rsid w:val="005B0E1A"/>
    <w:rsid w:val="005B3F60"/>
    <w:rsid w:val="005B42FC"/>
    <w:rsid w:val="005C47DD"/>
    <w:rsid w:val="005E1117"/>
    <w:rsid w:val="005E1AFA"/>
    <w:rsid w:val="005E5FAC"/>
    <w:rsid w:val="005F12D6"/>
    <w:rsid w:val="005F6806"/>
    <w:rsid w:val="00606B76"/>
    <w:rsid w:val="006231A6"/>
    <w:rsid w:val="006275C6"/>
    <w:rsid w:val="00634763"/>
    <w:rsid w:val="006376F7"/>
    <w:rsid w:val="00647176"/>
    <w:rsid w:val="00655981"/>
    <w:rsid w:val="00657B1E"/>
    <w:rsid w:val="00677454"/>
    <w:rsid w:val="00680DC5"/>
    <w:rsid w:val="0068158F"/>
    <w:rsid w:val="0068362F"/>
    <w:rsid w:val="006A3003"/>
    <w:rsid w:val="006B215F"/>
    <w:rsid w:val="006B48C3"/>
    <w:rsid w:val="006C08CB"/>
    <w:rsid w:val="006F008A"/>
    <w:rsid w:val="00705C4A"/>
    <w:rsid w:val="007119DE"/>
    <w:rsid w:val="00720F35"/>
    <w:rsid w:val="00725036"/>
    <w:rsid w:val="007317DD"/>
    <w:rsid w:val="007375AB"/>
    <w:rsid w:val="00737AF2"/>
    <w:rsid w:val="00740DF7"/>
    <w:rsid w:val="007432A8"/>
    <w:rsid w:val="007460E3"/>
    <w:rsid w:val="0074721C"/>
    <w:rsid w:val="00762B7D"/>
    <w:rsid w:val="007710D7"/>
    <w:rsid w:val="00773467"/>
    <w:rsid w:val="00787C05"/>
    <w:rsid w:val="007D66D5"/>
    <w:rsid w:val="007E0870"/>
    <w:rsid w:val="007E595D"/>
    <w:rsid w:val="007E6A0C"/>
    <w:rsid w:val="00807320"/>
    <w:rsid w:val="00807D5A"/>
    <w:rsid w:val="0081300E"/>
    <w:rsid w:val="00825E09"/>
    <w:rsid w:val="00830CE2"/>
    <w:rsid w:val="00835030"/>
    <w:rsid w:val="00840BF9"/>
    <w:rsid w:val="00846252"/>
    <w:rsid w:val="00847A20"/>
    <w:rsid w:val="00851109"/>
    <w:rsid w:val="008537C0"/>
    <w:rsid w:val="00855773"/>
    <w:rsid w:val="00856A4D"/>
    <w:rsid w:val="00856DBC"/>
    <w:rsid w:val="00866AC2"/>
    <w:rsid w:val="00867521"/>
    <w:rsid w:val="008712E9"/>
    <w:rsid w:val="00873CEF"/>
    <w:rsid w:val="008770D1"/>
    <w:rsid w:val="0088248B"/>
    <w:rsid w:val="00886F26"/>
    <w:rsid w:val="00894084"/>
    <w:rsid w:val="008B54DF"/>
    <w:rsid w:val="008B7DC9"/>
    <w:rsid w:val="008C399D"/>
    <w:rsid w:val="008F657B"/>
    <w:rsid w:val="00901E8D"/>
    <w:rsid w:val="009162FF"/>
    <w:rsid w:val="00924DAD"/>
    <w:rsid w:val="009253DD"/>
    <w:rsid w:val="009429D4"/>
    <w:rsid w:val="00945304"/>
    <w:rsid w:val="009505BC"/>
    <w:rsid w:val="00963ECA"/>
    <w:rsid w:val="00964A54"/>
    <w:rsid w:val="00993303"/>
    <w:rsid w:val="00993454"/>
    <w:rsid w:val="009B0698"/>
    <w:rsid w:val="009B095C"/>
    <w:rsid w:val="009B3245"/>
    <w:rsid w:val="009C022E"/>
    <w:rsid w:val="009C13B4"/>
    <w:rsid w:val="009C32FB"/>
    <w:rsid w:val="009C77A4"/>
    <w:rsid w:val="009D7F7E"/>
    <w:rsid w:val="009F24F3"/>
    <w:rsid w:val="009F4433"/>
    <w:rsid w:val="009F5F46"/>
    <w:rsid w:val="009F6B58"/>
    <w:rsid w:val="009F73D8"/>
    <w:rsid w:val="00A12984"/>
    <w:rsid w:val="00A15562"/>
    <w:rsid w:val="00A16C42"/>
    <w:rsid w:val="00A173D8"/>
    <w:rsid w:val="00A230E2"/>
    <w:rsid w:val="00A36BBD"/>
    <w:rsid w:val="00A73781"/>
    <w:rsid w:val="00A76189"/>
    <w:rsid w:val="00A87BAD"/>
    <w:rsid w:val="00A905EB"/>
    <w:rsid w:val="00A92E68"/>
    <w:rsid w:val="00AB008A"/>
    <w:rsid w:val="00AC0CDF"/>
    <w:rsid w:val="00AC2339"/>
    <w:rsid w:val="00AC6360"/>
    <w:rsid w:val="00AC7FC9"/>
    <w:rsid w:val="00AD7A68"/>
    <w:rsid w:val="00AE56D2"/>
    <w:rsid w:val="00AF2B28"/>
    <w:rsid w:val="00B00776"/>
    <w:rsid w:val="00B16206"/>
    <w:rsid w:val="00B25929"/>
    <w:rsid w:val="00B56368"/>
    <w:rsid w:val="00B575E5"/>
    <w:rsid w:val="00B62F6D"/>
    <w:rsid w:val="00B64729"/>
    <w:rsid w:val="00B64F6B"/>
    <w:rsid w:val="00B6533C"/>
    <w:rsid w:val="00B83ACA"/>
    <w:rsid w:val="00B84747"/>
    <w:rsid w:val="00B87B2D"/>
    <w:rsid w:val="00B96D12"/>
    <w:rsid w:val="00B97607"/>
    <w:rsid w:val="00BA00BA"/>
    <w:rsid w:val="00BA5249"/>
    <w:rsid w:val="00BA74DB"/>
    <w:rsid w:val="00BC0C49"/>
    <w:rsid w:val="00BD1FAA"/>
    <w:rsid w:val="00BD6251"/>
    <w:rsid w:val="00C01F3C"/>
    <w:rsid w:val="00C2616D"/>
    <w:rsid w:val="00C2721D"/>
    <w:rsid w:val="00C32C52"/>
    <w:rsid w:val="00C556C3"/>
    <w:rsid w:val="00C62BAF"/>
    <w:rsid w:val="00C655D0"/>
    <w:rsid w:val="00C67394"/>
    <w:rsid w:val="00C75AF5"/>
    <w:rsid w:val="00C81035"/>
    <w:rsid w:val="00C87BCF"/>
    <w:rsid w:val="00C908AD"/>
    <w:rsid w:val="00CA594C"/>
    <w:rsid w:val="00CB462B"/>
    <w:rsid w:val="00CB51AC"/>
    <w:rsid w:val="00CD4715"/>
    <w:rsid w:val="00D07A58"/>
    <w:rsid w:val="00D1123A"/>
    <w:rsid w:val="00D12230"/>
    <w:rsid w:val="00D13C1B"/>
    <w:rsid w:val="00D24BD3"/>
    <w:rsid w:val="00D33EF9"/>
    <w:rsid w:val="00D3757C"/>
    <w:rsid w:val="00D42F77"/>
    <w:rsid w:val="00D669F4"/>
    <w:rsid w:val="00D66DDC"/>
    <w:rsid w:val="00D67717"/>
    <w:rsid w:val="00D71D22"/>
    <w:rsid w:val="00D75DF5"/>
    <w:rsid w:val="00DA56BA"/>
    <w:rsid w:val="00DB7290"/>
    <w:rsid w:val="00DD5515"/>
    <w:rsid w:val="00DE2D38"/>
    <w:rsid w:val="00DF12CE"/>
    <w:rsid w:val="00DF3FDE"/>
    <w:rsid w:val="00DF5DD7"/>
    <w:rsid w:val="00E070A0"/>
    <w:rsid w:val="00E0779B"/>
    <w:rsid w:val="00E16182"/>
    <w:rsid w:val="00E26585"/>
    <w:rsid w:val="00E316F0"/>
    <w:rsid w:val="00E33CCB"/>
    <w:rsid w:val="00E35D70"/>
    <w:rsid w:val="00E37585"/>
    <w:rsid w:val="00E40FC3"/>
    <w:rsid w:val="00E42EC5"/>
    <w:rsid w:val="00E524E3"/>
    <w:rsid w:val="00E60EED"/>
    <w:rsid w:val="00E63B23"/>
    <w:rsid w:val="00E72391"/>
    <w:rsid w:val="00E73C2B"/>
    <w:rsid w:val="00E80677"/>
    <w:rsid w:val="00E80E85"/>
    <w:rsid w:val="00E94EFF"/>
    <w:rsid w:val="00E979B8"/>
    <w:rsid w:val="00EB46C6"/>
    <w:rsid w:val="00EB70DF"/>
    <w:rsid w:val="00EC138E"/>
    <w:rsid w:val="00ED4404"/>
    <w:rsid w:val="00EE4EA4"/>
    <w:rsid w:val="00EF2B29"/>
    <w:rsid w:val="00F006D7"/>
    <w:rsid w:val="00F020A1"/>
    <w:rsid w:val="00F10694"/>
    <w:rsid w:val="00F164BE"/>
    <w:rsid w:val="00F16FC0"/>
    <w:rsid w:val="00F30759"/>
    <w:rsid w:val="00F37DC4"/>
    <w:rsid w:val="00F45219"/>
    <w:rsid w:val="00F536F9"/>
    <w:rsid w:val="00F61ED5"/>
    <w:rsid w:val="00F80920"/>
    <w:rsid w:val="00F9103A"/>
    <w:rsid w:val="00FB3415"/>
    <w:rsid w:val="00FB4B9F"/>
    <w:rsid w:val="00FB7946"/>
    <w:rsid w:val="00FC5246"/>
    <w:rsid w:val="00FD07B8"/>
    <w:rsid w:val="00FD200C"/>
    <w:rsid w:val="00FE3575"/>
    <w:rsid w:val="00FE736D"/>
    <w:rsid w:val="00FF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31BFE"/>
  <w15:chartTrackingRefBased/>
  <w15:docId w15:val="{1A449CDC-2C9B-4CE3-897B-FC094609C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3C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3C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3C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3C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3C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3C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3C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3C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3C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3C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3C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3C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3C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3C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3C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3C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3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3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3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3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3C1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C47D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42EC5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7A6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15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thodist.org.uk/action/climate/action-for-hope/wisdom/prayer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tyourservice.arocha.org/wp-content/uploads/2021/05/26-Prayers-for-the-Climate-and-Ecological-Emergency-Jon-Swale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okudlaci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Kudlacik</dc:creator>
  <cp:keywords/>
  <dc:description/>
  <cp:lastModifiedBy>J Kudlacik</cp:lastModifiedBy>
  <cp:revision>311</cp:revision>
  <dcterms:created xsi:type="dcterms:W3CDTF">2025-03-16T14:23:00Z</dcterms:created>
  <dcterms:modified xsi:type="dcterms:W3CDTF">2025-05-23T15:54:00Z</dcterms:modified>
</cp:coreProperties>
</file>